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543EA" w14:textId="170C62B8" w:rsidR="008068DF" w:rsidRDefault="008068DF" w:rsidP="008068DF">
      <w:pPr>
        <w:pStyle w:val="Text0ptnach"/>
      </w:pPr>
    </w:p>
    <w:p w14:paraId="687B6C8E" w14:textId="5ADE5042" w:rsidR="008068DF" w:rsidRPr="00BA0217" w:rsidRDefault="008068DF" w:rsidP="008068DF">
      <w:pPr>
        <w:pStyle w:val="BriefBetreff2008"/>
      </w:pPr>
      <w:r w:rsidRPr="00BA0217">
        <w:t>Bekanntmachung zur frühzeitigen Unterrichtung der Öffentlichkeit zu</w:t>
      </w:r>
      <w:r>
        <w:t>r</w:t>
      </w:r>
      <w:r w:rsidRPr="00BA0217">
        <w:t xml:space="preserve"> </w:t>
      </w:r>
      <w:r>
        <w:t>2. Änderung des Flächennutzungsplanes</w:t>
      </w:r>
      <w:r w:rsidR="004F1E40">
        <w:t xml:space="preserve"> im Bereich</w:t>
      </w:r>
      <w:r w:rsidR="004F1E40" w:rsidRPr="00FA3FE2">
        <w:t xml:space="preserve"> "</w:t>
      </w:r>
      <w:r w:rsidR="004F1E40">
        <w:t>Irisstraße West</w:t>
      </w:r>
      <w:r w:rsidR="004F1E40" w:rsidRPr="00FA3FE2">
        <w:t>"</w:t>
      </w:r>
    </w:p>
    <w:p w14:paraId="620069DC" w14:textId="4788D80D" w:rsidR="008068DF" w:rsidRDefault="008068DF" w:rsidP="008068DF">
      <w:pPr>
        <w:pStyle w:val="Text6ptnachArial"/>
      </w:pPr>
    </w:p>
    <w:p w14:paraId="44EA1ACD" w14:textId="5F2CB526" w:rsidR="008068DF" w:rsidRDefault="008068DF" w:rsidP="008068DF">
      <w:pPr>
        <w:pStyle w:val="Text6ptnachArial"/>
      </w:pPr>
      <w:r>
        <w:t>Im Rahmen des Aufstellungsverfahrens</w:t>
      </w:r>
      <w:r w:rsidRPr="00250E48">
        <w:t xml:space="preserve"> </w:t>
      </w:r>
      <w:r>
        <w:t>zu</w:t>
      </w:r>
      <w:r w:rsidR="004C26F9">
        <w:t>r</w:t>
      </w:r>
      <w:r>
        <w:t xml:space="preserve"> </w:t>
      </w:r>
      <w:r w:rsidR="001160CA">
        <w:t>2. Änderung des Flächennutzungsplanes im Bereich</w:t>
      </w:r>
      <w:r>
        <w:t xml:space="preserve"> "Irisstraße West" wird die Öffentlichkeit (Bürger) gem. §</w:t>
      </w:r>
      <w:r>
        <w:rPr>
          <w:vertAlign w:val="superscript"/>
        </w:rPr>
        <w:t> </w:t>
      </w:r>
      <w:r>
        <w:t>3 Abs.</w:t>
      </w:r>
      <w:r>
        <w:rPr>
          <w:vertAlign w:val="superscript"/>
        </w:rPr>
        <w:t> </w:t>
      </w:r>
      <w:r>
        <w:t xml:space="preserve">1 Baugesetzbuch (BauGB) frühzeitig </w:t>
      </w:r>
      <w:r w:rsidRPr="00110EA7">
        <w:t>beteiligt. Der räumliche Geltungsbereich ist im abgebildeten Lageplan dargestellt.</w:t>
      </w:r>
    </w:p>
    <w:p w14:paraId="64130A4E" w14:textId="04DFA438" w:rsidR="008068DF" w:rsidRDefault="008068DF" w:rsidP="008068DF">
      <w:pPr>
        <w:pStyle w:val="Text6ptnachArial"/>
      </w:pPr>
      <w:r>
        <w:t>I</w:t>
      </w:r>
      <w:r w:rsidRPr="00761A2F">
        <w:t xml:space="preserve">m Rathaus </w:t>
      </w:r>
      <w:r>
        <w:t>der Gemeinde Kressbronn am Bodensee</w:t>
      </w:r>
      <w:r w:rsidRPr="00761A2F">
        <w:t xml:space="preserve">, Zimmer </w:t>
      </w:r>
      <w:r w:rsidR="00E76431">
        <w:t xml:space="preserve">22 </w:t>
      </w:r>
      <w:r>
        <w:t xml:space="preserve">wird der Öffentlichkeit in der </w:t>
      </w:r>
      <w:r w:rsidRPr="008E26D0">
        <w:t xml:space="preserve">Zeit vom </w:t>
      </w:r>
      <w:r w:rsidR="008E26D0" w:rsidRPr="008E26D0">
        <w:rPr>
          <w:b/>
          <w:bCs/>
        </w:rPr>
        <w:t>05</w:t>
      </w:r>
      <w:r w:rsidRPr="008E26D0">
        <w:rPr>
          <w:b/>
          <w:bCs/>
        </w:rPr>
        <w:t>.0</w:t>
      </w:r>
      <w:r w:rsidR="008E26D0" w:rsidRPr="008E26D0">
        <w:rPr>
          <w:b/>
          <w:bCs/>
        </w:rPr>
        <w:t>8</w:t>
      </w:r>
      <w:r w:rsidRPr="008E26D0">
        <w:rPr>
          <w:b/>
          <w:bCs/>
        </w:rPr>
        <w:t>.2022</w:t>
      </w:r>
      <w:r w:rsidRPr="008E26D0">
        <w:t xml:space="preserve"> bis </w:t>
      </w:r>
      <w:r w:rsidR="008E26D0" w:rsidRPr="008E26D0">
        <w:rPr>
          <w:b/>
          <w:bCs/>
        </w:rPr>
        <w:t>12</w:t>
      </w:r>
      <w:r w:rsidRPr="008E26D0">
        <w:rPr>
          <w:b/>
          <w:bCs/>
        </w:rPr>
        <w:t>.0</w:t>
      </w:r>
      <w:r w:rsidR="001A5707" w:rsidRPr="008E26D0">
        <w:rPr>
          <w:b/>
          <w:bCs/>
        </w:rPr>
        <w:t>9</w:t>
      </w:r>
      <w:r w:rsidRPr="008E26D0">
        <w:rPr>
          <w:b/>
          <w:bCs/>
        </w:rPr>
        <w:t>.2022</w:t>
      </w:r>
      <w:r w:rsidRPr="008E26D0">
        <w:t xml:space="preserve"> während der</w:t>
      </w:r>
      <w:r w:rsidRPr="00761A2F">
        <w:t xml:space="preserve"> </w:t>
      </w:r>
      <w:r>
        <w:t>allgemeinen Öffnungs</w:t>
      </w:r>
      <w:r w:rsidRPr="00761A2F">
        <w:t xml:space="preserve">zeiten </w:t>
      </w:r>
      <w:r>
        <w:t xml:space="preserve">Gelegenheit gegeben, sich über die allgemeinen Ziele und Zwecke der Planungen, sich wesentlich unterscheidende Lösungen, die für die Neugestaltung oder Entwicklung des Gebiets in Betracht kommen und die voraussichtlichen Auswirkungen der Planungen zu unterrichten (Hinweis: Die allgemeinen Öffnungszeiten sind in der Regel von </w:t>
      </w:r>
      <w:r w:rsidRPr="00761A2F">
        <w:t xml:space="preserve">Montag bis Freitag </w:t>
      </w:r>
      <w:r w:rsidR="00E76431">
        <w:t>morgens (außer Mittwoch)</w:t>
      </w:r>
      <w:r w:rsidR="00E76431" w:rsidRPr="00761A2F">
        <w:t xml:space="preserve"> von </w:t>
      </w:r>
      <w:r w:rsidR="00E76431">
        <w:t>08.00</w:t>
      </w:r>
      <w:r w:rsidR="00E76431" w:rsidRPr="00761A2F">
        <w:t xml:space="preserve"> Uhr bis </w:t>
      </w:r>
      <w:r w:rsidR="00E76431">
        <w:t>12.00</w:t>
      </w:r>
      <w:r w:rsidR="00E76431" w:rsidRPr="00761A2F">
        <w:t xml:space="preserve"> Uhr</w:t>
      </w:r>
      <w:r w:rsidR="00E76431">
        <w:t xml:space="preserve"> sowie am Dienstagmittag von 14.00 Uhr bis 17.00 Uhr und Donnerstagmittag von 14.00 Uhr bis 18.00 Uhr</w:t>
      </w:r>
      <w:r>
        <w:t>. Beachten Sie bitte, dass das Rathaus während gesetzlicher Feiertage geschlossen ist.). Es besteht Gelegenheit zur Äußerung und Erörterung.</w:t>
      </w:r>
    </w:p>
    <w:p w14:paraId="12ABB710" w14:textId="609A958F" w:rsidR="0033513E" w:rsidRDefault="0033513E" w:rsidP="008068DF">
      <w:pPr>
        <w:pStyle w:val="Text6ptnachArial"/>
      </w:pPr>
      <w:bookmarkStart w:id="0" w:name="_GoBack"/>
      <w:bookmarkEnd w:id="0"/>
    </w:p>
    <w:p w14:paraId="25688A5C" w14:textId="583133EF" w:rsidR="0033513E" w:rsidRDefault="0033513E" w:rsidP="008068DF">
      <w:pPr>
        <w:pStyle w:val="Text6ptnachArial"/>
      </w:pPr>
      <w:r>
        <w:t xml:space="preserve">Die Unterlagen zur frühzeitigen Unterrichtung der Öffentlichkeit können auch unter folgendem Link auf der Homepage des Gemeindeverwaltungsverbands </w:t>
      </w:r>
      <w:proofErr w:type="spellStart"/>
      <w:r>
        <w:t>Eriskrich</w:t>
      </w:r>
      <w:proofErr w:type="spellEnd"/>
      <w:r>
        <w:t>-Kressbronn a. B.-Langenargen eingesehen werden:</w:t>
      </w:r>
    </w:p>
    <w:p w14:paraId="3C1BF1D8" w14:textId="10D42347" w:rsidR="00E76431" w:rsidRDefault="0033513E" w:rsidP="008068DF">
      <w:pPr>
        <w:pStyle w:val="Text6ptnachArial"/>
      </w:pPr>
      <w:hyperlink r:id="rId8" w:history="1">
        <w:r w:rsidRPr="0045188E">
          <w:rPr>
            <w:rStyle w:val="Hyperlink"/>
          </w:rPr>
          <w:t>https://www.gvv-ekl.de/flaechennutzungsplan/aenderungen.html</w:t>
        </w:r>
      </w:hyperlink>
    </w:p>
    <w:p w14:paraId="2A6BB124" w14:textId="72A2393A" w:rsidR="0033513E" w:rsidRDefault="0033513E" w:rsidP="008068DF">
      <w:pPr>
        <w:pStyle w:val="Text6ptnachArial"/>
      </w:pPr>
    </w:p>
    <w:p w14:paraId="547A6B5E" w14:textId="7775D461" w:rsidR="0033513E" w:rsidRDefault="0033513E" w:rsidP="008068DF">
      <w:pPr>
        <w:pStyle w:val="Text6ptnachArial"/>
      </w:pPr>
    </w:p>
    <w:p w14:paraId="7E618844" w14:textId="7EB5A2CB" w:rsidR="0033513E" w:rsidRDefault="0033513E" w:rsidP="008068DF">
      <w:pPr>
        <w:pStyle w:val="Text6ptnachArial"/>
      </w:pPr>
    </w:p>
    <w:p w14:paraId="19333CF6" w14:textId="5DB65C8B" w:rsidR="0033513E" w:rsidRDefault="0033513E" w:rsidP="008068DF">
      <w:pPr>
        <w:pStyle w:val="Text6ptnachArial"/>
      </w:pPr>
    </w:p>
    <w:p w14:paraId="38091CA9" w14:textId="509D42E7" w:rsidR="0033513E" w:rsidRDefault="0033513E" w:rsidP="008068DF">
      <w:pPr>
        <w:pStyle w:val="Text6ptnachArial"/>
      </w:pPr>
    </w:p>
    <w:p w14:paraId="3C1C8B02" w14:textId="2E0DA591" w:rsidR="0033513E" w:rsidRDefault="0033513E" w:rsidP="008068DF">
      <w:pPr>
        <w:pStyle w:val="Text6ptnachArial"/>
      </w:pPr>
    </w:p>
    <w:p w14:paraId="5C957D59" w14:textId="6DF698B8" w:rsidR="0033513E" w:rsidRDefault="0033513E" w:rsidP="008068DF">
      <w:pPr>
        <w:pStyle w:val="Text6ptnachArial"/>
      </w:pPr>
    </w:p>
    <w:p w14:paraId="284DBF6F" w14:textId="49B5D114" w:rsidR="0033513E" w:rsidRDefault="0033513E" w:rsidP="008068DF">
      <w:pPr>
        <w:pStyle w:val="Text6ptnachArial"/>
      </w:pPr>
    </w:p>
    <w:p w14:paraId="5F22B83E" w14:textId="52030368" w:rsidR="0033513E" w:rsidRDefault="0033513E" w:rsidP="008068DF">
      <w:pPr>
        <w:pStyle w:val="Text6ptnachArial"/>
      </w:pPr>
    </w:p>
    <w:p w14:paraId="58A6814D" w14:textId="06BB3C9F" w:rsidR="0033513E" w:rsidRDefault="0033513E" w:rsidP="008068DF">
      <w:pPr>
        <w:pStyle w:val="Text6ptnachArial"/>
      </w:pPr>
    </w:p>
    <w:p w14:paraId="5811447A" w14:textId="297CD650" w:rsidR="0033513E" w:rsidRDefault="0033513E" w:rsidP="008068DF">
      <w:pPr>
        <w:pStyle w:val="Text6ptnachArial"/>
      </w:pPr>
    </w:p>
    <w:p w14:paraId="3536744F" w14:textId="0518CBDA" w:rsidR="0033513E" w:rsidRDefault="0033513E" w:rsidP="008068DF">
      <w:pPr>
        <w:pStyle w:val="Text6ptnachArial"/>
      </w:pPr>
    </w:p>
    <w:p w14:paraId="235112CF" w14:textId="784B53E8" w:rsidR="0033513E" w:rsidRDefault="0033513E" w:rsidP="008068DF">
      <w:pPr>
        <w:pStyle w:val="Text6ptnachArial"/>
      </w:pPr>
    </w:p>
    <w:p w14:paraId="7CDEDAC5" w14:textId="0C7BC290" w:rsidR="0033513E" w:rsidRDefault="0033513E" w:rsidP="008068DF">
      <w:pPr>
        <w:pStyle w:val="Text6ptnachArial"/>
      </w:pPr>
    </w:p>
    <w:p w14:paraId="02E3BFB2" w14:textId="763DB7AC" w:rsidR="0033513E" w:rsidRDefault="0033513E" w:rsidP="008068DF">
      <w:pPr>
        <w:pStyle w:val="Text6ptnachArial"/>
      </w:pPr>
    </w:p>
    <w:p w14:paraId="38BC418A" w14:textId="292B25DF" w:rsidR="0033513E" w:rsidRDefault="0033513E" w:rsidP="008068DF">
      <w:pPr>
        <w:pStyle w:val="Text6ptnachArial"/>
      </w:pPr>
    </w:p>
    <w:p w14:paraId="73BFFF46" w14:textId="47BDA8F6" w:rsidR="0033513E" w:rsidRDefault="0033513E" w:rsidP="008068DF">
      <w:pPr>
        <w:pStyle w:val="Text6ptnachArial"/>
      </w:pPr>
    </w:p>
    <w:p w14:paraId="2193D577" w14:textId="590D8925" w:rsidR="00E76431" w:rsidRPr="005E1A63" w:rsidRDefault="00E76431" w:rsidP="00E76431">
      <w:pPr>
        <w:pStyle w:val="Text6ptnachArial"/>
      </w:pPr>
      <w:r w:rsidRPr="005E1A63">
        <w:lastRenderedPageBreak/>
        <w:t>Lageplan:</w:t>
      </w:r>
    </w:p>
    <w:p w14:paraId="153C958B" w14:textId="77534208" w:rsidR="00E76431" w:rsidRDefault="0033513E" w:rsidP="00E76431">
      <w:pPr>
        <w:pStyle w:val="Text6ptnachArial"/>
      </w:pPr>
      <w:r w:rsidRPr="00F17AE7">
        <w:rPr>
          <w:noProof/>
        </w:rPr>
        <w:drawing>
          <wp:anchor distT="0" distB="0" distL="114300" distR="114300" simplePos="0" relativeHeight="251658240" behindDoc="0" locked="0" layoutInCell="1" allowOverlap="1" wp14:anchorId="34E2C141" wp14:editId="66F8D57A">
            <wp:simplePos x="0" y="0"/>
            <wp:positionH relativeFrom="column">
              <wp:posOffset>13970</wp:posOffset>
            </wp:positionH>
            <wp:positionV relativeFrom="paragraph">
              <wp:posOffset>177165</wp:posOffset>
            </wp:positionV>
            <wp:extent cx="4874150" cy="4309935"/>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74150" cy="4309935"/>
                    </a:xfrm>
                    <a:prstGeom prst="rect">
                      <a:avLst/>
                    </a:prstGeom>
                  </pic:spPr>
                </pic:pic>
              </a:graphicData>
            </a:graphic>
            <wp14:sizeRelH relativeFrom="margin">
              <wp14:pctWidth>0</wp14:pctWidth>
            </wp14:sizeRelH>
            <wp14:sizeRelV relativeFrom="margin">
              <wp14:pctHeight>0</wp14:pctHeight>
            </wp14:sizeRelV>
          </wp:anchor>
        </w:drawing>
      </w:r>
    </w:p>
    <w:p w14:paraId="50419F75" w14:textId="08A77B72" w:rsidR="00E76431" w:rsidRDefault="00E76431" w:rsidP="00E76431">
      <w:pPr>
        <w:pStyle w:val="Text6ptnachArial"/>
      </w:pPr>
    </w:p>
    <w:p w14:paraId="008F1A8F" w14:textId="77777777" w:rsidR="00E76431" w:rsidRDefault="00E76431" w:rsidP="00E76431">
      <w:pPr>
        <w:pStyle w:val="Text6ptnachArial"/>
      </w:pPr>
    </w:p>
    <w:p w14:paraId="0CFA8544" w14:textId="77777777" w:rsidR="00E76431" w:rsidRDefault="00E76431" w:rsidP="00E76431">
      <w:pPr>
        <w:pStyle w:val="Text6ptnachArial"/>
      </w:pPr>
    </w:p>
    <w:p w14:paraId="01D746B8" w14:textId="77777777" w:rsidR="00E76431" w:rsidRDefault="00E76431" w:rsidP="00E76431">
      <w:pPr>
        <w:pStyle w:val="Text6ptnachArial"/>
      </w:pPr>
    </w:p>
    <w:p w14:paraId="3AC0A49F" w14:textId="77777777" w:rsidR="00E76431" w:rsidRDefault="00E76431" w:rsidP="00E76431">
      <w:pPr>
        <w:pStyle w:val="Text6ptnachArial"/>
      </w:pPr>
    </w:p>
    <w:p w14:paraId="0B784A8F" w14:textId="77777777" w:rsidR="00E76431" w:rsidRDefault="00E76431" w:rsidP="00E76431">
      <w:pPr>
        <w:pStyle w:val="Text6ptnachArial"/>
      </w:pPr>
    </w:p>
    <w:p w14:paraId="20D11A21" w14:textId="22DA2DC1" w:rsidR="00E76431" w:rsidRDefault="00E76431" w:rsidP="00E76431">
      <w:pPr>
        <w:pStyle w:val="Text6ptnachArial"/>
      </w:pPr>
    </w:p>
    <w:p w14:paraId="10E43716" w14:textId="7EB2A476" w:rsidR="00E76431" w:rsidRDefault="00E76431" w:rsidP="00E76431">
      <w:pPr>
        <w:pStyle w:val="Text6ptnachArial"/>
      </w:pPr>
    </w:p>
    <w:p w14:paraId="1E220B54" w14:textId="77777777" w:rsidR="00E76431" w:rsidRDefault="00E76431" w:rsidP="00E76431">
      <w:pPr>
        <w:pStyle w:val="Text6ptnachArial"/>
      </w:pPr>
    </w:p>
    <w:p w14:paraId="1B19622B" w14:textId="77777777" w:rsidR="00E76431" w:rsidRDefault="00E76431" w:rsidP="00E76431">
      <w:pPr>
        <w:pStyle w:val="Text6ptnachArial"/>
      </w:pPr>
    </w:p>
    <w:p w14:paraId="37D7DE7E" w14:textId="77777777" w:rsidR="00E76431" w:rsidRDefault="00E76431" w:rsidP="00E76431">
      <w:pPr>
        <w:pStyle w:val="Text6ptnachArial"/>
      </w:pPr>
    </w:p>
    <w:p w14:paraId="6F7F5D90" w14:textId="77777777" w:rsidR="00E76431" w:rsidRDefault="00E76431" w:rsidP="00E76431">
      <w:pPr>
        <w:pStyle w:val="Text6ptnachArial"/>
      </w:pPr>
    </w:p>
    <w:p w14:paraId="04355CB2" w14:textId="48AE4917" w:rsidR="00E76431" w:rsidRDefault="00E76431" w:rsidP="00E76431">
      <w:pPr>
        <w:pStyle w:val="Text6ptnachArial"/>
      </w:pPr>
    </w:p>
    <w:p w14:paraId="0E31C40D" w14:textId="7D02D046" w:rsidR="00E76431" w:rsidRDefault="00E76431" w:rsidP="00E76431">
      <w:pPr>
        <w:pStyle w:val="Text6ptnachArial"/>
      </w:pPr>
    </w:p>
    <w:p w14:paraId="6FFD1187" w14:textId="5DE7173C" w:rsidR="0033513E" w:rsidRDefault="0033513E" w:rsidP="00E76431">
      <w:pPr>
        <w:pStyle w:val="Text6ptnachArial"/>
      </w:pPr>
    </w:p>
    <w:p w14:paraId="05734AB1" w14:textId="77777777" w:rsidR="0033513E" w:rsidRDefault="0033513E" w:rsidP="00E76431">
      <w:pPr>
        <w:pStyle w:val="Text6ptnachArial"/>
      </w:pPr>
    </w:p>
    <w:p w14:paraId="409E27FF" w14:textId="57C0E592" w:rsidR="00F17AE7" w:rsidRDefault="00F17AE7" w:rsidP="00E76431">
      <w:pPr>
        <w:pStyle w:val="Text6ptnachArial"/>
      </w:pPr>
    </w:p>
    <w:p w14:paraId="1E340342" w14:textId="77777777" w:rsidR="00F17AE7" w:rsidRDefault="00F17AE7" w:rsidP="00E76431">
      <w:pPr>
        <w:pStyle w:val="Text6ptnachArial"/>
      </w:pPr>
    </w:p>
    <w:p w14:paraId="10CA0C07" w14:textId="3975D124" w:rsidR="00F17AE7" w:rsidRPr="00F17AE7" w:rsidRDefault="00F17AE7" w:rsidP="0033513E">
      <w:pPr>
        <w:pStyle w:val="Text6ptnachArial"/>
        <w:spacing w:after="0" w:line="240" w:lineRule="auto"/>
      </w:pPr>
      <w:r w:rsidRPr="00F17AE7">
        <w:t>Gemarkung: Kressbronn a. B.</w:t>
      </w:r>
    </w:p>
    <w:p w14:paraId="3BCBBCF3" w14:textId="793F4506" w:rsidR="00E76431" w:rsidRPr="00F17AE7" w:rsidRDefault="00E76431" w:rsidP="0033513E">
      <w:pPr>
        <w:pStyle w:val="Text6ptnachArial"/>
        <w:spacing w:after="0" w:line="240" w:lineRule="auto"/>
      </w:pPr>
      <w:r w:rsidRPr="00F17AE7">
        <w:t xml:space="preserve">Lage: nördlich der </w:t>
      </w:r>
      <w:proofErr w:type="spellStart"/>
      <w:r w:rsidR="00F17AE7" w:rsidRPr="00F17AE7">
        <w:t>Bodans</w:t>
      </w:r>
      <w:r w:rsidRPr="00F17AE7">
        <w:t>traße</w:t>
      </w:r>
      <w:proofErr w:type="spellEnd"/>
      <w:r w:rsidRPr="00F17AE7">
        <w:t xml:space="preserve">, </w:t>
      </w:r>
      <w:r w:rsidR="00F17AE7" w:rsidRPr="00F17AE7">
        <w:t>südöstlich des Nonnenbachs</w:t>
      </w:r>
    </w:p>
    <w:p w14:paraId="121C8268" w14:textId="77777777" w:rsidR="00E76431" w:rsidRPr="005E1A63" w:rsidRDefault="00E76431" w:rsidP="0033513E">
      <w:pPr>
        <w:pStyle w:val="Text6ptnachArial"/>
        <w:spacing w:after="0" w:line="240" w:lineRule="auto"/>
      </w:pPr>
      <w:r w:rsidRPr="00F17AE7">
        <w:t>Stand: 31.03.2022</w:t>
      </w:r>
    </w:p>
    <w:p w14:paraId="61B89576" w14:textId="77777777" w:rsidR="00E76431" w:rsidRDefault="00E76431" w:rsidP="008068DF">
      <w:pPr>
        <w:pStyle w:val="Text6ptnachArial"/>
      </w:pPr>
    </w:p>
    <w:p w14:paraId="497F3863" w14:textId="77777777" w:rsidR="008068DF" w:rsidRDefault="008068DF" w:rsidP="008068DF">
      <w:pPr>
        <w:pStyle w:val="Text10ptvor6ptnachArial"/>
      </w:pPr>
      <w:r>
        <w:t>Hinweis: Weitere Informationen können von den Bürgern durch das Beiwohnen an den öffentlichen Gemeinderats-Sitzungen eingeholt werden. Im Rahmen der noch durchzuführenden öffentlichen Auslegung gem. §</w:t>
      </w:r>
      <w:r>
        <w:rPr>
          <w:vertAlign w:val="superscript"/>
        </w:rPr>
        <w:t> </w:t>
      </w:r>
      <w:r>
        <w:t>3 Abs.</w:t>
      </w:r>
      <w:r>
        <w:rPr>
          <w:vertAlign w:val="superscript"/>
        </w:rPr>
        <w:t> </w:t>
      </w:r>
      <w:r>
        <w:t xml:space="preserve">2 BauGB können Stellungnahmen innerhalb der vorgeschriebenen Fristen abgegeben werden. Hierzu erfolgt jeweils noch eine gesonderte ortsübliche öffentliche Bekanntmachung. </w:t>
      </w:r>
    </w:p>
    <w:p w14:paraId="30A316F1" w14:textId="77777777" w:rsidR="008068DF" w:rsidRDefault="008068DF" w:rsidP="008068DF">
      <w:pPr>
        <w:pStyle w:val="Text10ptvor6ptnachArial"/>
      </w:pPr>
    </w:p>
    <w:p w14:paraId="7BB3E161" w14:textId="77777777" w:rsidR="008068DF" w:rsidRDefault="008068DF" w:rsidP="008068DF">
      <w:pPr>
        <w:pStyle w:val="Text6ptnachArial"/>
      </w:pPr>
    </w:p>
    <w:p w14:paraId="3EDA5188" w14:textId="7B7A8001" w:rsidR="008068DF" w:rsidRDefault="008068DF" w:rsidP="008068DF">
      <w:pPr>
        <w:pStyle w:val="Text6ptnachArial"/>
      </w:pPr>
      <w:r w:rsidRPr="00F17AE7">
        <w:t>Kressbronn a. B., den</w:t>
      </w:r>
      <w:r w:rsidR="00F17AE7" w:rsidRPr="00F17AE7">
        <w:t xml:space="preserve"> </w:t>
      </w:r>
      <w:r w:rsidR="008E26D0" w:rsidRPr="008E26D0">
        <w:t>20</w:t>
      </w:r>
      <w:r w:rsidR="00F17AE7" w:rsidRPr="008E26D0">
        <w:t>.07.</w:t>
      </w:r>
      <w:r w:rsidR="00F17AE7" w:rsidRPr="00F17AE7">
        <w:t>2022</w:t>
      </w:r>
    </w:p>
    <w:p w14:paraId="58769BA8" w14:textId="77777777" w:rsidR="008068DF" w:rsidRDefault="008068DF" w:rsidP="008068DF">
      <w:pPr>
        <w:pStyle w:val="Text6ptnachArial"/>
      </w:pPr>
    </w:p>
    <w:p w14:paraId="593E6049" w14:textId="58051795" w:rsidR="008068DF" w:rsidRDefault="008068DF" w:rsidP="008068DF">
      <w:pPr>
        <w:pStyle w:val="Text0ptnach"/>
      </w:pPr>
    </w:p>
    <w:p w14:paraId="5666A6A3" w14:textId="73E1DB9D" w:rsidR="00F17AE7" w:rsidRDefault="00F17AE7" w:rsidP="008068DF">
      <w:pPr>
        <w:pStyle w:val="Text0ptnach"/>
      </w:pPr>
      <w:r>
        <w:t>………………………………………………</w:t>
      </w:r>
    </w:p>
    <w:p w14:paraId="1077E50A" w14:textId="77777777" w:rsidR="00F17AE7" w:rsidRDefault="00F17AE7" w:rsidP="00F17AE7">
      <w:pPr>
        <w:pStyle w:val="Text6ptnachArial"/>
      </w:pPr>
      <w:r>
        <w:t>Arman Aigner</w:t>
      </w:r>
    </w:p>
    <w:p w14:paraId="629A6442" w14:textId="77777777" w:rsidR="00F17AE7" w:rsidRDefault="00F17AE7" w:rsidP="00F17AE7">
      <w:pPr>
        <w:pStyle w:val="Text6ptnachArial"/>
      </w:pPr>
      <w:r>
        <w:t>Verbandsvorsitzender</w:t>
      </w:r>
    </w:p>
    <w:p w14:paraId="652C9EF9" w14:textId="6FE5FE87" w:rsidR="00CD3379" w:rsidRDefault="00CD3379">
      <w:pPr>
        <w:pStyle w:val="Text0ptnach"/>
      </w:pPr>
    </w:p>
    <w:sectPr w:rsidR="00CD3379" w:rsidSect="005D1E49">
      <w:footerReference w:type="even" r:id="rId10"/>
      <w:footerReference w:type="default" r:id="rId11"/>
      <w:footerReference w:type="first" r:id="rId12"/>
      <w:pgSz w:w="11907" w:h="16840" w:code="9"/>
      <w:pgMar w:top="1418" w:right="2835" w:bottom="1701" w:left="1418" w:header="1701" w:footer="522" w:gutter="0"/>
      <w:cols w:space="720"/>
      <w:titlePg/>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6817A" w14:textId="77777777" w:rsidR="00B537AD" w:rsidRDefault="00B537AD">
      <w:r>
        <w:separator/>
      </w:r>
    </w:p>
  </w:endnote>
  <w:endnote w:type="continuationSeparator" w:id="0">
    <w:p w14:paraId="1D56B486" w14:textId="77777777" w:rsidR="00B537AD" w:rsidRDefault="00B5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ter Light">
    <w:altName w:val="Cambria Math"/>
    <w:panose1 w:val="00000000000000000000"/>
    <w:charset w:val="00"/>
    <w:family w:val="modern"/>
    <w:notTrueType/>
    <w:pitch w:val="variable"/>
    <w:sig w:usb0="E0000AFF" w:usb1="5200A1FF" w:usb2="00000021" w:usb3="00000000" w:csb0="0000019F" w:csb1="00000000"/>
  </w:font>
  <w:font w:name="Inter">
    <w:altName w:val="Cambria Math"/>
    <w:panose1 w:val="00000000000000000000"/>
    <w:charset w:val="00"/>
    <w:family w:val="modern"/>
    <w:notTrueType/>
    <w:pitch w:val="variable"/>
    <w:sig w:usb0="E0000AFF" w:usb1="5200A1FF" w:usb2="00000021" w:usb3="00000000" w:csb0="0000019F" w:csb1="00000000"/>
  </w:font>
  <w:font w:name="Futura MdCn BT">
    <w:altName w:val="Arial"/>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6A318" w14:textId="77777777" w:rsidR="00687130" w:rsidRDefault="00687130">
    <w:pPr>
      <w:framePr w:wrap="around" w:vAnchor="text" w:hAnchor="margin" w:xAlign="right" w:y="1"/>
    </w:pPr>
    <w:r>
      <w:fldChar w:fldCharType="begin"/>
    </w:r>
    <w:r>
      <w:instrText xml:space="preserve">PAGE  </w:instrText>
    </w:r>
    <w:r>
      <w:fldChar w:fldCharType="separate"/>
    </w:r>
    <w:r>
      <w:rPr>
        <w:noProof/>
      </w:rPr>
      <w:t>0</w:t>
    </w:r>
    <w:r>
      <w:fldChar w:fldCharType="end"/>
    </w:r>
  </w:p>
  <w:p w14:paraId="3FBB9EB2" w14:textId="77777777" w:rsidR="00687130" w:rsidRDefault="00687130">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CBA77" w14:textId="6CF47965" w:rsidR="005D1E49" w:rsidRDefault="005D1E49" w:rsidP="005D1E49">
    <w:pPr>
      <w:tabs>
        <w:tab w:val="right" w:pos="9781"/>
      </w:tabs>
      <w:spacing w:line="192" w:lineRule="auto"/>
      <w:ind w:right="79"/>
      <w:rPr>
        <w:color w:val="363942"/>
        <w:sz w:val="18"/>
      </w:rPr>
    </w:pPr>
  </w:p>
  <w:p w14:paraId="15C80B8B" w14:textId="74F628EE" w:rsidR="005D1E49" w:rsidRDefault="005D1E49" w:rsidP="005D1E49">
    <w:pPr>
      <w:pStyle w:val="Fuzeile"/>
      <w:tabs>
        <w:tab w:val="clear" w:pos="4536"/>
        <w:tab w:val="left" w:pos="1701"/>
        <w:tab w:val="left" w:pos="3544"/>
        <w:tab w:val="left" w:pos="6237"/>
      </w:tabs>
      <w:spacing w:before="20"/>
      <w:rPr>
        <w:rFonts w:cs="Arial"/>
        <w:color w:val="353942"/>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34D46" w14:textId="089F7C29" w:rsidR="005D1E49" w:rsidRDefault="005D1E49" w:rsidP="005D1E49">
    <w:pPr>
      <w:pStyle w:val="Fuzeile"/>
      <w:tabs>
        <w:tab w:val="clear" w:pos="4536"/>
        <w:tab w:val="left" w:pos="1701"/>
        <w:tab w:val="left" w:pos="3544"/>
        <w:tab w:val="left" w:pos="6237"/>
      </w:tabs>
      <w:spacing w:before="20"/>
      <w:rPr>
        <w:rFonts w:cs="Arial"/>
        <w:color w:val="35394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3229D" w14:textId="77777777" w:rsidR="00B537AD" w:rsidRDefault="00B537AD">
      <w:r>
        <w:separator/>
      </w:r>
    </w:p>
  </w:footnote>
  <w:footnote w:type="continuationSeparator" w:id="0">
    <w:p w14:paraId="754FC863" w14:textId="77777777" w:rsidR="00B537AD" w:rsidRDefault="00B53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0B3C56A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AD60C41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D7CA8E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B149E1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B96F5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A64E8406"/>
    <w:lvl w:ilvl="0">
      <w:start w:val="1"/>
      <w:numFmt w:val="decimal"/>
      <w:pStyle w:val="berschrift1"/>
      <w:lvlText w:val="%1."/>
      <w:legacy w:legacy="1" w:legacySpace="142" w:legacyIndent="0"/>
      <w:lvlJc w:val="left"/>
      <w:pPr>
        <w:ind w:left="709" w:firstLine="0"/>
      </w:pPr>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9"/>
      <w:legacy w:legacy="1" w:legacySpace="144" w:legacyIndent="0"/>
      <w:lvlJc w:val="left"/>
    </w:lvl>
  </w:abstractNum>
  <w:abstractNum w:abstractNumId="6" w15:restartNumberingAfterBreak="0">
    <w:nsid w:val="FFFFFFFE"/>
    <w:multiLevelType w:val="singleLevel"/>
    <w:tmpl w:val="FFFFFFFF"/>
    <w:lvl w:ilvl="0">
      <w:numFmt w:val="decimal"/>
      <w:lvlText w:val="*"/>
      <w:lvlJc w:val="left"/>
    </w:lvl>
  </w:abstractNum>
  <w:abstractNum w:abstractNumId="7" w15:restartNumberingAfterBreak="0">
    <w:nsid w:val="07213476"/>
    <w:multiLevelType w:val="singleLevel"/>
    <w:tmpl w:val="F9C0CC72"/>
    <w:lvl w:ilvl="0">
      <w:start w:val="1"/>
      <w:numFmt w:val="bullet"/>
      <w:pStyle w:val="Spiegelstrich1"/>
      <w:lvlText w:val=""/>
      <w:lvlJc w:val="left"/>
      <w:pPr>
        <w:tabs>
          <w:tab w:val="num" w:pos="360"/>
        </w:tabs>
        <w:ind w:left="360" w:hanging="360"/>
      </w:pPr>
      <w:rPr>
        <w:rFonts w:ascii="Symbol" w:hAnsi="Symbol" w:hint="default"/>
      </w:rPr>
    </w:lvl>
  </w:abstractNum>
  <w:abstractNum w:abstractNumId="8" w15:restartNumberingAfterBreak="0">
    <w:nsid w:val="12D05964"/>
    <w:multiLevelType w:val="singleLevel"/>
    <w:tmpl w:val="140EC0A2"/>
    <w:lvl w:ilvl="0">
      <w:start w:val="1"/>
      <w:numFmt w:val="upperLetter"/>
      <w:lvlText w:val="%1"/>
      <w:legacy w:legacy="1" w:legacySpace="0" w:legacyIndent="425"/>
      <w:lvlJc w:val="left"/>
      <w:pPr>
        <w:ind w:left="425" w:hanging="425"/>
      </w:pPr>
    </w:lvl>
  </w:abstractNum>
  <w:abstractNum w:abstractNumId="9" w15:restartNumberingAfterBreak="0">
    <w:nsid w:val="18023638"/>
    <w:multiLevelType w:val="hybridMultilevel"/>
    <w:tmpl w:val="7AEAC5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91247B7"/>
    <w:multiLevelType w:val="singleLevel"/>
    <w:tmpl w:val="2514C08E"/>
    <w:lvl w:ilvl="0">
      <w:start w:val="1"/>
      <w:numFmt w:val="upperLetter"/>
      <w:lvlText w:val="%1."/>
      <w:legacy w:legacy="1" w:legacySpace="0" w:legacyIndent="425"/>
      <w:lvlJc w:val="left"/>
      <w:pPr>
        <w:ind w:left="425" w:hanging="425"/>
      </w:pPr>
    </w:lvl>
  </w:abstractNum>
  <w:abstractNum w:abstractNumId="11" w15:restartNumberingAfterBreak="0">
    <w:nsid w:val="3A2B44A3"/>
    <w:multiLevelType w:val="singleLevel"/>
    <w:tmpl w:val="04070007"/>
    <w:lvl w:ilvl="0">
      <w:start w:val="1"/>
      <w:numFmt w:val="bullet"/>
      <w:lvlText w:val="-"/>
      <w:lvlJc w:val="left"/>
      <w:pPr>
        <w:tabs>
          <w:tab w:val="num" w:pos="360"/>
        </w:tabs>
        <w:ind w:left="360" w:hanging="360"/>
      </w:pPr>
      <w:rPr>
        <w:sz w:val="16"/>
      </w:rPr>
    </w:lvl>
  </w:abstractNum>
  <w:abstractNum w:abstractNumId="12" w15:restartNumberingAfterBreak="0">
    <w:nsid w:val="3C176C46"/>
    <w:multiLevelType w:val="hybridMultilevel"/>
    <w:tmpl w:val="F7AABA40"/>
    <w:lvl w:ilvl="0" w:tplc="C1FEC49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643A76"/>
    <w:multiLevelType w:val="singleLevel"/>
    <w:tmpl w:val="04070007"/>
    <w:lvl w:ilvl="0">
      <w:start w:val="1"/>
      <w:numFmt w:val="bullet"/>
      <w:lvlText w:val="-"/>
      <w:lvlJc w:val="left"/>
      <w:pPr>
        <w:tabs>
          <w:tab w:val="num" w:pos="360"/>
        </w:tabs>
        <w:ind w:left="360" w:hanging="360"/>
      </w:pPr>
      <w:rPr>
        <w:sz w:val="16"/>
      </w:rPr>
    </w:lvl>
  </w:abstractNum>
  <w:abstractNum w:abstractNumId="14" w15:restartNumberingAfterBreak="0">
    <w:nsid w:val="463770A7"/>
    <w:multiLevelType w:val="singleLevel"/>
    <w:tmpl w:val="2514C08E"/>
    <w:lvl w:ilvl="0">
      <w:start w:val="1"/>
      <w:numFmt w:val="upperLetter"/>
      <w:lvlText w:val="%1."/>
      <w:legacy w:legacy="1" w:legacySpace="0" w:legacyIndent="425"/>
      <w:lvlJc w:val="left"/>
      <w:pPr>
        <w:ind w:left="425" w:hanging="425"/>
      </w:pPr>
    </w:lvl>
  </w:abstractNum>
  <w:abstractNum w:abstractNumId="15" w15:restartNumberingAfterBreak="0">
    <w:nsid w:val="49550006"/>
    <w:multiLevelType w:val="singleLevel"/>
    <w:tmpl w:val="2514C08E"/>
    <w:lvl w:ilvl="0">
      <w:start w:val="1"/>
      <w:numFmt w:val="upperLetter"/>
      <w:lvlText w:val="%1."/>
      <w:legacy w:legacy="1" w:legacySpace="0" w:legacyIndent="425"/>
      <w:lvlJc w:val="left"/>
      <w:pPr>
        <w:ind w:left="425" w:hanging="425"/>
      </w:pPr>
    </w:lvl>
  </w:abstractNum>
  <w:abstractNum w:abstractNumId="16" w15:restartNumberingAfterBreak="0">
    <w:nsid w:val="69327E74"/>
    <w:multiLevelType w:val="singleLevel"/>
    <w:tmpl w:val="2514C08E"/>
    <w:lvl w:ilvl="0">
      <w:start w:val="1"/>
      <w:numFmt w:val="upperLetter"/>
      <w:lvlText w:val="%1."/>
      <w:legacy w:legacy="1" w:legacySpace="0" w:legacyIndent="425"/>
      <w:lvlJc w:val="left"/>
      <w:pPr>
        <w:ind w:left="425" w:hanging="425"/>
      </w:pPr>
    </w:lvl>
  </w:abstractNum>
  <w:abstractNum w:abstractNumId="17" w15:restartNumberingAfterBreak="0">
    <w:nsid w:val="701A5ECC"/>
    <w:multiLevelType w:val="singleLevel"/>
    <w:tmpl w:val="04070007"/>
    <w:lvl w:ilvl="0">
      <w:start w:val="1"/>
      <w:numFmt w:val="bullet"/>
      <w:lvlText w:val="-"/>
      <w:lvlJc w:val="left"/>
      <w:pPr>
        <w:tabs>
          <w:tab w:val="num" w:pos="360"/>
        </w:tabs>
        <w:ind w:left="360" w:hanging="360"/>
      </w:pPr>
      <w:rPr>
        <w:sz w:val="16"/>
      </w:rPr>
    </w:lvl>
  </w:abstractNum>
  <w:abstractNum w:abstractNumId="18" w15:restartNumberingAfterBreak="0">
    <w:nsid w:val="7A613109"/>
    <w:multiLevelType w:val="singleLevel"/>
    <w:tmpl w:val="9D2E8000"/>
    <w:lvl w:ilvl="0">
      <w:start w:val="1"/>
      <w:numFmt w:val="decimal"/>
      <w:pStyle w:val="Nummerierung"/>
      <w:lvlText w:val="%1."/>
      <w:lvlJc w:val="left"/>
      <w:pPr>
        <w:tabs>
          <w:tab w:val="num" w:pos="360"/>
        </w:tabs>
        <w:ind w:left="360" w:hanging="360"/>
      </w:pPr>
    </w:lvl>
  </w:abstractNum>
  <w:abstractNum w:abstractNumId="19" w15:restartNumberingAfterBreak="0">
    <w:nsid w:val="7E3206EF"/>
    <w:multiLevelType w:val="singleLevel"/>
    <w:tmpl w:val="04070007"/>
    <w:lvl w:ilvl="0">
      <w:start w:val="1"/>
      <w:numFmt w:val="bullet"/>
      <w:lvlText w:val="-"/>
      <w:lvlJc w:val="left"/>
      <w:pPr>
        <w:tabs>
          <w:tab w:val="num" w:pos="360"/>
        </w:tabs>
        <w:ind w:left="360" w:hanging="360"/>
      </w:pPr>
      <w:rPr>
        <w:sz w:val="16"/>
      </w:rPr>
    </w:lvl>
  </w:abstractNum>
  <w:num w:numId="1">
    <w:abstractNumId w:val="5"/>
  </w:num>
  <w:num w:numId="2">
    <w:abstractNumId w:val="13"/>
  </w:num>
  <w:num w:numId="3">
    <w:abstractNumId w:val="7"/>
  </w:num>
  <w:num w:numId="4">
    <w:abstractNumId w:val="18"/>
  </w:num>
  <w:num w:numId="5">
    <w:abstractNumId w:val="19"/>
  </w:num>
  <w:num w:numId="6">
    <w:abstractNumId w:val="11"/>
  </w:num>
  <w:num w:numId="7">
    <w:abstractNumId w:val="17"/>
  </w:num>
  <w:num w:numId="8">
    <w:abstractNumId w:val="8"/>
  </w:num>
  <w:num w:numId="9">
    <w:abstractNumId w:val="6"/>
    <w:lvlOverride w:ilvl="0">
      <w:lvl w:ilvl="0">
        <w:start w:val="1"/>
        <w:numFmt w:val="bullet"/>
        <w:lvlText w:val=""/>
        <w:legacy w:legacy="1" w:legacySpace="0" w:legacyIndent="283"/>
        <w:lvlJc w:val="left"/>
        <w:pPr>
          <w:ind w:left="992" w:hanging="283"/>
        </w:pPr>
        <w:rPr>
          <w:rFonts w:ascii="Arial" w:hAnsi="Arial" w:hint="default"/>
        </w:rPr>
      </w:lvl>
    </w:lvlOverride>
  </w:num>
  <w:num w:numId="10">
    <w:abstractNumId w:val="6"/>
    <w:lvlOverride w:ilvl="0">
      <w:lvl w:ilvl="0">
        <w:start w:val="1"/>
        <w:numFmt w:val="bullet"/>
        <w:lvlText w:val=""/>
        <w:legacy w:legacy="1" w:legacySpace="0" w:legacyIndent="425"/>
        <w:lvlJc w:val="left"/>
        <w:pPr>
          <w:ind w:left="425" w:hanging="425"/>
        </w:pPr>
        <w:rPr>
          <w:rFonts w:ascii="Arial" w:hAnsi="Arial" w:hint="default"/>
        </w:rPr>
      </w:lvl>
    </w:lvlOverride>
  </w:num>
  <w:num w:numId="11">
    <w:abstractNumId w:val="14"/>
  </w:num>
  <w:num w:numId="12">
    <w:abstractNumId w:val="15"/>
  </w:num>
  <w:num w:numId="13">
    <w:abstractNumId w:val="16"/>
  </w:num>
  <w:num w:numId="14">
    <w:abstractNumId w:val="10"/>
  </w:num>
  <w:num w:numId="15">
    <w:abstractNumId w:val="6"/>
    <w:lvlOverride w:ilvl="0">
      <w:lvl w:ilvl="0">
        <w:start w:val="1"/>
        <w:numFmt w:val="bullet"/>
        <w:lvlText w:val=""/>
        <w:legacy w:legacy="1" w:legacySpace="0" w:legacyIndent="284"/>
        <w:lvlJc w:val="left"/>
        <w:pPr>
          <w:ind w:left="284" w:hanging="284"/>
        </w:pPr>
        <w:rPr>
          <w:rFonts w:ascii="Symbol" w:hAnsi="Symbol" w:hint="default"/>
        </w:rPr>
      </w:lvl>
    </w:lvlOverride>
  </w:num>
  <w:num w:numId="16">
    <w:abstractNumId w:val="6"/>
    <w:lvlOverride w:ilvl="0">
      <w:lvl w:ilvl="0">
        <w:start w:val="1"/>
        <w:numFmt w:val="bullet"/>
        <w:lvlText w:val=""/>
        <w:legacy w:legacy="1" w:legacySpace="0" w:legacyIndent="283"/>
        <w:lvlJc w:val="left"/>
        <w:pPr>
          <w:ind w:left="992" w:hanging="283"/>
        </w:pPr>
        <w:rPr>
          <w:rFonts w:ascii="Arial" w:hAnsi="Arial" w:hint="default"/>
        </w:rPr>
      </w:lvl>
    </w:lvlOverride>
  </w:num>
  <w:num w:numId="17">
    <w:abstractNumId w:val="6"/>
    <w:lvlOverride w:ilvl="0">
      <w:lvl w:ilvl="0">
        <w:start w:val="1"/>
        <w:numFmt w:val="bullet"/>
        <w:lvlText w:val=""/>
        <w:legacy w:legacy="1" w:legacySpace="0" w:legacyIndent="425"/>
        <w:lvlJc w:val="left"/>
        <w:pPr>
          <w:ind w:left="425" w:hanging="425"/>
        </w:pPr>
        <w:rPr>
          <w:rFonts w:ascii="Arial" w:hAnsi="Arial" w:hint="default"/>
        </w:rPr>
      </w:lvl>
    </w:lvlOverride>
  </w:num>
  <w:num w:numId="18">
    <w:abstractNumId w:val="6"/>
    <w:lvlOverride w:ilvl="0">
      <w:lvl w:ilvl="0">
        <w:start w:val="1"/>
        <w:numFmt w:val="bullet"/>
        <w:lvlText w:val=""/>
        <w:legacy w:legacy="1" w:legacySpace="0" w:legacyIndent="284"/>
        <w:lvlJc w:val="left"/>
        <w:pPr>
          <w:ind w:left="284" w:hanging="284"/>
        </w:pPr>
        <w:rPr>
          <w:rFonts w:ascii="Symbol" w:hAnsi="Symbol" w:hint="default"/>
        </w:rPr>
      </w:lvl>
    </w:lvlOverride>
  </w:num>
  <w:num w:numId="19">
    <w:abstractNumId w:val="12"/>
  </w:num>
  <w:num w:numId="20">
    <w:abstractNumId w:val="4"/>
  </w:num>
  <w:num w:numId="21">
    <w:abstractNumId w:val="3"/>
  </w:num>
  <w:num w:numId="22">
    <w:abstractNumId w:val="2"/>
  </w:num>
  <w:num w:numId="23">
    <w:abstractNumId w:val="1"/>
  </w:num>
  <w:num w:numId="24">
    <w:abstractNumId w:val="0"/>
  </w:num>
  <w:num w:numId="2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autoHyphenation/>
  <w:hyphenationZone w:val="57"/>
  <w:displayHorizontalDrawingGridEvery w:val="0"/>
  <w:displayVerticalDrawingGridEvery w:val="0"/>
  <w:doNotUseMarginsForDrawingGridOrigin/>
  <w:noPunctuationKerning/>
  <w:characterSpacingControl w:val="doNotCompress"/>
  <w:hdrShapeDefaults>
    <o:shapedefaults v:ext="edit" spidmax="2050">
      <o:colormru v:ext="edit" colors="#ff6,#ecf1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ABA"/>
    <w:rsid w:val="0000519B"/>
    <w:rsid w:val="00044231"/>
    <w:rsid w:val="00054484"/>
    <w:rsid w:val="0005594C"/>
    <w:rsid w:val="000614FA"/>
    <w:rsid w:val="00065B92"/>
    <w:rsid w:val="00096D60"/>
    <w:rsid w:val="000B3FB3"/>
    <w:rsid w:val="000E57A7"/>
    <w:rsid w:val="00111BE2"/>
    <w:rsid w:val="001160CA"/>
    <w:rsid w:val="00153980"/>
    <w:rsid w:val="00162101"/>
    <w:rsid w:val="00170213"/>
    <w:rsid w:val="00176B6E"/>
    <w:rsid w:val="001A5707"/>
    <w:rsid w:val="001B5ED3"/>
    <w:rsid w:val="001C2684"/>
    <w:rsid w:val="001D01E0"/>
    <w:rsid w:val="001D4A5B"/>
    <w:rsid w:val="002012A9"/>
    <w:rsid w:val="0020457A"/>
    <w:rsid w:val="002066F3"/>
    <w:rsid w:val="00247748"/>
    <w:rsid w:val="00252B40"/>
    <w:rsid w:val="002B1191"/>
    <w:rsid w:val="002F216F"/>
    <w:rsid w:val="0033513E"/>
    <w:rsid w:val="003478DA"/>
    <w:rsid w:val="00417DD8"/>
    <w:rsid w:val="00483ABA"/>
    <w:rsid w:val="004C26F9"/>
    <w:rsid w:val="004F1E40"/>
    <w:rsid w:val="00512313"/>
    <w:rsid w:val="0051281F"/>
    <w:rsid w:val="005302F9"/>
    <w:rsid w:val="00542997"/>
    <w:rsid w:val="00581D69"/>
    <w:rsid w:val="005838DA"/>
    <w:rsid w:val="005D1E49"/>
    <w:rsid w:val="005E0E8F"/>
    <w:rsid w:val="00687130"/>
    <w:rsid w:val="006B5410"/>
    <w:rsid w:val="006F6830"/>
    <w:rsid w:val="007768A0"/>
    <w:rsid w:val="00782560"/>
    <w:rsid w:val="00794D5F"/>
    <w:rsid w:val="0079681A"/>
    <w:rsid w:val="00796B49"/>
    <w:rsid w:val="007B4A2F"/>
    <w:rsid w:val="007C61DF"/>
    <w:rsid w:val="008068DF"/>
    <w:rsid w:val="008118DA"/>
    <w:rsid w:val="00832C5E"/>
    <w:rsid w:val="00843D74"/>
    <w:rsid w:val="008E26D0"/>
    <w:rsid w:val="008E26EF"/>
    <w:rsid w:val="0092164D"/>
    <w:rsid w:val="0093536D"/>
    <w:rsid w:val="00936F82"/>
    <w:rsid w:val="009959E5"/>
    <w:rsid w:val="009A6B27"/>
    <w:rsid w:val="00A039E9"/>
    <w:rsid w:val="00A25B74"/>
    <w:rsid w:val="00A27AF3"/>
    <w:rsid w:val="00A34604"/>
    <w:rsid w:val="00A52545"/>
    <w:rsid w:val="00A91CB6"/>
    <w:rsid w:val="00AA2DEF"/>
    <w:rsid w:val="00AA3DEF"/>
    <w:rsid w:val="00AB0B71"/>
    <w:rsid w:val="00B537AD"/>
    <w:rsid w:val="00B76F3E"/>
    <w:rsid w:val="00B941BC"/>
    <w:rsid w:val="00BA0217"/>
    <w:rsid w:val="00BA16BB"/>
    <w:rsid w:val="00BA4E81"/>
    <w:rsid w:val="00BD1B7B"/>
    <w:rsid w:val="00C1332D"/>
    <w:rsid w:val="00C2049F"/>
    <w:rsid w:val="00C449DC"/>
    <w:rsid w:val="00CB1F04"/>
    <w:rsid w:val="00CD3379"/>
    <w:rsid w:val="00CD5B9E"/>
    <w:rsid w:val="00D24016"/>
    <w:rsid w:val="00D24B02"/>
    <w:rsid w:val="00D51F8E"/>
    <w:rsid w:val="00D52123"/>
    <w:rsid w:val="00DE5B38"/>
    <w:rsid w:val="00DE7C6C"/>
    <w:rsid w:val="00E639C4"/>
    <w:rsid w:val="00E72EE3"/>
    <w:rsid w:val="00E76431"/>
    <w:rsid w:val="00E831D4"/>
    <w:rsid w:val="00E901FD"/>
    <w:rsid w:val="00E916CD"/>
    <w:rsid w:val="00E96403"/>
    <w:rsid w:val="00EA0BC5"/>
    <w:rsid w:val="00EB041E"/>
    <w:rsid w:val="00EB3C53"/>
    <w:rsid w:val="00F17AE7"/>
    <w:rsid w:val="00F2391D"/>
    <w:rsid w:val="00F643AA"/>
    <w:rsid w:val="00FA0A69"/>
    <w:rsid w:val="00FA3FE2"/>
    <w:rsid w:val="00FC15AA"/>
    <w:rsid w:val="00FE3C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6,#ecf1b5"/>
    </o:shapedefaults>
    <o:shapelayout v:ext="edit">
      <o:idmap v:ext="edit" data="2"/>
    </o:shapelayout>
  </w:shapeDefaults>
  <w:decimalSymbol w:val=","/>
  <w:listSeparator w:val=";"/>
  <w14:docId w14:val="1A4AE4D5"/>
  <w15:chartTrackingRefBased/>
  <w15:docId w15:val="{A202D71A-7130-4BF4-98D7-CC928B01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A0217"/>
    <w:pPr>
      <w:spacing w:line="260" w:lineRule="exact"/>
    </w:pPr>
    <w:rPr>
      <w:rFonts w:ascii="Inter Light" w:hAnsi="Inter Light"/>
      <w:color w:val="000000"/>
    </w:rPr>
  </w:style>
  <w:style w:type="paragraph" w:styleId="berschrift1">
    <w:name w:val="heading 1"/>
    <w:aliases w:val="BP"/>
    <w:basedOn w:val="Standard"/>
    <w:next w:val="berschrift2"/>
    <w:qFormat/>
    <w:rsid w:val="00BA0217"/>
    <w:pPr>
      <w:numPr>
        <w:numId w:val="1"/>
      </w:numPr>
      <w:spacing w:before="300" w:after="60"/>
      <w:ind w:hanging="709"/>
      <w:jc w:val="both"/>
      <w:outlineLvl w:val="0"/>
    </w:pPr>
    <w:rPr>
      <w:rFonts w:ascii="Inter" w:hAnsi="Inter"/>
    </w:rPr>
  </w:style>
  <w:style w:type="paragraph" w:styleId="berschrift2">
    <w:name w:val="heading 2"/>
    <w:aliases w:val=" BP"/>
    <w:basedOn w:val="Standard"/>
    <w:next w:val="berschrift3"/>
    <w:qFormat/>
    <w:rsid w:val="00BA0217"/>
    <w:pPr>
      <w:numPr>
        <w:ilvl w:val="1"/>
        <w:numId w:val="1"/>
      </w:numPr>
      <w:spacing w:after="60"/>
      <w:ind w:left="709" w:hanging="709"/>
      <w:jc w:val="both"/>
      <w:outlineLvl w:val="1"/>
    </w:pPr>
  </w:style>
  <w:style w:type="paragraph" w:styleId="berschrift3">
    <w:name w:val="heading 3"/>
    <w:basedOn w:val="Standard"/>
    <w:next w:val="Standard"/>
    <w:qFormat/>
    <w:rsid w:val="00BA0217"/>
    <w:pPr>
      <w:numPr>
        <w:ilvl w:val="2"/>
        <w:numId w:val="1"/>
      </w:numPr>
      <w:spacing w:after="60"/>
      <w:ind w:left="709" w:hanging="709"/>
      <w:jc w:val="both"/>
      <w:outlineLvl w:val="2"/>
    </w:pPr>
  </w:style>
  <w:style w:type="paragraph" w:styleId="berschrift4">
    <w:name w:val="heading 4"/>
    <w:aliases w:val="S Überschrift 4"/>
    <w:basedOn w:val="Standard"/>
    <w:qFormat/>
    <w:rsid w:val="00BA0217"/>
    <w:pPr>
      <w:numPr>
        <w:ilvl w:val="3"/>
        <w:numId w:val="1"/>
      </w:numPr>
      <w:spacing w:after="60"/>
      <w:jc w:val="both"/>
      <w:outlineLvl w:val="3"/>
    </w:pPr>
    <w:rPr>
      <w:i/>
    </w:rPr>
  </w:style>
  <w:style w:type="paragraph" w:styleId="berschrift5">
    <w:name w:val="heading 5"/>
    <w:basedOn w:val="Standard"/>
    <w:next w:val="Standard"/>
    <w:qFormat/>
    <w:rsid w:val="00BA0217"/>
    <w:pPr>
      <w:numPr>
        <w:ilvl w:val="4"/>
        <w:numId w:val="1"/>
      </w:numPr>
      <w:spacing w:before="240" w:after="60"/>
      <w:outlineLvl w:val="4"/>
    </w:pPr>
  </w:style>
  <w:style w:type="paragraph" w:styleId="berschrift6">
    <w:name w:val="heading 6"/>
    <w:basedOn w:val="Standard"/>
    <w:next w:val="Standard"/>
    <w:qFormat/>
    <w:rsid w:val="00BA0217"/>
    <w:pPr>
      <w:numPr>
        <w:ilvl w:val="5"/>
        <w:numId w:val="1"/>
      </w:numPr>
      <w:spacing w:before="240" w:after="60"/>
      <w:outlineLvl w:val="5"/>
    </w:pPr>
    <w:rPr>
      <w:i/>
    </w:rPr>
  </w:style>
  <w:style w:type="paragraph" w:styleId="berschrift7">
    <w:name w:val="heading 7"/>
    <w:basedOn w:val="Standard"/>
    <w:next w:val="Standard"/>
    <w:qFormat/>
    <w:rsid w:val="00BA0217"/>
    <w:pPr>
      <w:numPr>
        <w:ilvl w:val="6"/>
        <w:numId w:val="1"/>
      </w:numPr>
      <w:spacing w:before="240" w:after="60"/>
      <w:outlineLvl w:val="6"/>
    </w:pPr>
  </w:style>
  <w:style w:type="paragraph" w:styleId="berschrift8">
    <w:name w:val="heading 8"/>
    <w:basedOn w:val="Standard"/>
    <w:next w:val="Standard"/>
    <w:qFormat/>
    <w:rsid w:val="00BA0217"/>
    <w:pPr>
      <w:numPr>
        <w:ilvl w:val="7"/>
        <w:numId w:val="1"/>
      </w:numPr>
      <w:spacing w:before="240" w:after="60"/>
      <w:outlineLvl w:val="7"/>
    </w:pPr>
    <w:rPr>
      <w:i/>
    </w:rPr>
  </w:style>
  <w:style w:type="paragraph" w:styleId="berschrift9">
    <w:name w:val="heading 9"/>
    <w:basedOn w:val="Standard"/>
    <w:next w:val="Standard"/>
    <w:qFormat/>
    <w:rsid w:val="00BA0217"/>
    <w:pPr>
      <w:numPr>
        <w:ilvl w:val="8"/>
        <w:numId w:val="1"/>
      </w:numPr>
      <w:spacing w:before="240" w:after="60"/>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aliases w:val="bp"/>
    <w:basedOn w:val="Standard"/>
    <w:link w:val="FuzeileZchn"/>
    <w:rsid w:val="00BA0217"/>
    <w:pPr>
      <w:tabs>
        <w:tab w:val="center" w:pos="4536"/>
        <w:tab w:val="right" w:pos="9072"/>
      </w:tabs>
      <w:spacing w:line="200" w:lineRule="exact"/>
    </w:pPr>
    <w:rPr>
      <w:sz w:val="16"/>
    </w:rPr>
  </w:style>
  <w:style w:type="paragraph" w:customStyle="1" w:styleId="Spiegelstrich1">
    <w:name w:val="Spiegelstrich 1"/>
    <w:basedOn w:val="Standard"/>
    <w:rsid w:val="00BA0217"/>
    <w:pPr>
      <w:numPr>
        <w:numId w:val="3"/>
      </w:numPr>
      <w:spacing w:after="60"/>
      <w:ind w:left="357" w:hanging="357"/>
      <w:jc w:val="both"/>
    </w:pPr>
  </w:style>
  <w:style w:type="paragraph" w:customStyle="1" w:styleId="Text0ptnach">
    <w:name w:val="Text 0pt nach"/>
    <w:basedOn w:val="Standard"/>
    <w:link w:val="Text0ptnachChar"/>
    <w:rsid w:val="00BA0217"/>
    <w:pPr>
      <w:jc w:val="both"/>
    </w:pPr>
  </w:style>
  <w:style w:type="paragraph" w:customStyle="1" w:styleId="Text3ptnach">
    <w:name w:val="Text 3pt nach"/>
    <w:basedOn w:val="Text0ptnach"/>
    <w:rsid w:val="00BA0217"/>
    <w:pPr>
      <w:spacing w:after="60"/>
    </w:pPr>
  </w:style>
  <w:style w:type="paragraph" w:customStyle="1" w:styleId="Text6ptnach">
    <w:name w:val="Text 6pt nach"/>
    <w:basedOn w:val="Text0ptnach"/>
    <w:link w:val="Text6ptnachChar"/>
    <w:rsid w:val="00BA0217"/>
    <w:pPr>
      <w:spacing w:after="120"/>
    </w:pPr>
  </w:style>
  <w:style w:type="paragraph" w:customStyle="1" w:styleId="BetreffKurzmittlgFax98">
    <w:name w:val="Betreff Kurzmittlg/Fax98"/>
    <w:basedOn w:val="Standard"/>
    <w:rsid w:val="00BA0217"/>
    <w:pPr>
      <w:tabs>
        <w:tab w:val="right" w:pos="6379"/>
      </w:tabs>
      <w:ind w:right="425"/>
    </w:pPr>
    <w:rPr>
      <w:rFonts w:ascii="Inter" w:hAnsi="Inter"/>
    </w:rPr>
  </w:style>
  <w:style w:type="paragraph" w:customStyle="1" w:styleId="Adressfenster">
    <w:name w:val="Adressfenster"/>
    <w:basedOn w:val="Standard"/>
    <w:rsid w:val="00BA0217"/>
  </w:style>
  <w:style w:type="paragraph" w:customStyle="1" w:styleId="Anlage">
    <w:name w:val="Anlage"/>
    <w:basedOn w:val="Standard"/>
    <w:rsid w:val="00BA0217"/>
    <w:pPr>
      <w:tabs>
        <w:tab w:val="left" w:pos="851"/>
        <w:tab w:val="left" w:pos="993"/>
      </w:tabs>
      <w:jc w:val="both"/>
    </w:pPr>
    <w:rPr>
      <w:color w:val="auto"/>
    </w:rPr>
  </w:style>
  <w:style w:type="paragraph" w:customStyle="1" w:styleId="BetreffBrief98">
    <w:name w:val="BetreffBrief98"/>
    <w:basedOn w:val="Standard"/>
    <w:autoRedefine/>
    <w:rsid w:val="00BA0217"/>
    <w:pPr>
      <w:spacing w:after="120"/>
      <w:jc w:val="both"/>
    </w:pPr>
    <w:rPr>
      <w:rFonts w:ascii="Inter" w:hAnsi="Inter"/>
    </w:rPr>
  </w:style>
  <w:style w:type="character" w:styleId="Seitenzahl">
    <w:name w:val="page number"/>
    <w:basedOn w:val="Absatz-Standardschriftart"/>
    <w:rsid w:val="00BA0217"/>
  </w:style>
  <w:style w:type="paragraph" w:customStyle="1" w:styleId="BetreffBriefkopf98">
    <w:name w:val="BetreffBriefkopf98"/>
    <w:basedOn w:val="Standard"/>
    <w:pPr>
      <w:jc w:val="both"/>
    </w:pPr>
    <w:rPr>
      <w:rFonts w:ascii="Futura MdCn BT" w:hAnsi="Futura MdCn BT"/>
      <w:b/>
    </w:rPr>
  </w:style>
  <w:style w:type="paragraph" w:styleId="Kopfzeile">
    <w:name w:val="header"/>
    <w:basedOn w:val="Standard"/>
    <w:link w:val="KopfzeileZchn"/>
    <w:uiPriority w:val="99"/>
    <w:rsid w:val="00FA3FE2"/>
    <w:pPr>
      <w:tabs>
        <w:tab w:val="center" w:pos="4536"/>
        <w:tab w:val="right" w:pos="9072"/>
      </w:tabs>
    </w:pPr>
  </w:style>
  <w:style w:type="character" w:styleId="Hyperlink">
    <w:name w:val="Hyperlink"/>
    <w:basedOn w:val="Absatz-Standardschriftart"/>
    <w:rPr>
      <w:color w:val="0000FF"/>
      <w:u w:val="single"/>
    </w:rPr>
  </w:style>
  <w:style w:type="paragraph" w:styleId="Dokumentstruktur">
    <w:name w:val="Document Map"/>
    <w:basedOn w:val="Standard"/>
    <w:semiHidden/>
    <w:pPr>
      <w:shd w:val="clear" w:color="auto" w:fill="000080"/>
    </w:pPr>
    <w:rPr>
      <w:rFonts w:ascii="Tahoma" w:hAnsi="Tahoma"/>
    </w:rPr>
  </w:style>
  <w:style w:type="paragraph" w:customStyle="1" w:styleId="Nummerierung">
    <w:name w:val="Nummerierung"/>
    <w:basedOn w:val="Text0ptnach"/>
    <w:qFormat/>
    <w:rsid w:val="00BA0217"/>
    <w:pPr>
      <w:numPr>
        <w:numId w:val="4"/>
      </w:numPr>
      <w:ind w:left="357" w:hanging="357"/>
    </w:pPr>
  </w:style>
  <w:style w:type="paragraph" w:customStyle="1" w:styleId="B2-Titel">
    <w:name w:val="ÜB2-Titel"/>
    <w:basedOn w:val="Text0ptnach"/>
    <w:next w:val="Text0ptnach"/>
    <w:rsid w:val="00FA3FE2"/>
    <w:pPr>
      <w:spacing w:after="120"/>
      <w:jc w:val="left"/>
    </w:pPr>
    <w:rPr>
      <w:rFonts w:ascii="Futura MdCn BT" w:hAnsi="Futura MdCn BT"/>
      <w:b/>
    </w:rPr>
  </w:style>
  <w:style w:type="paragraph" w:customStyle="1" w:styleId="B1-Titel">
    <w:name w:val="ÜB1-Titel"/>
    <w:basedOn w:val="Text0ptnach"/>
    <w:next w:val="Text0ptnach"/>
    <w:rsid w:val="00FA3FE2"/>
    <w:rPr>
      <w:rFonts w:ascii="Futura MdCn BT" w:hAnsi="Futura MdCn BT"/>
      <w:b/>
      <w:sz w:val="32"/>
    </w:rPr>
  </w:style>
  <w:style w:type="paragraph" w:customStyle="1" w:styleId="Spiegelstrich2">
    <w:name w:val="Spiegelstrich 2"/>
    <w:basedOn w:val="Text0ptnach"/>
    <w:rsid w:val="00FA3FE2"/>
    <w:pPr>
      <w:tabs>
        <w:tab w:val="num" w:pos="360"/>
      </w:tabs>
      <w:spacing w:after="60"/>
      <w:ind w:left="568" w:hanging="360"/>
    </w:pPr>
  </w:style>
  <w:style w:type="paragraph" w:customStyle="1" w:styleId="Leer6pthoch">
    <w:name w:val="Leer 6pt hoch"/>
    <w:basedOn w:val="Text0ptnach"/>
    <w:next w:val="Text0ptnach"/>
    <w:rsid w:val="00FA3FE2"/>
    <w:pPr>
      <w:spacing w:after="100"/>
    </w:pPr>
    <w:rPr>
      <w:sz w:val="2"/>
    </w:rPr>
  </w:style>
  <w:style w:type="paragraph" w:customStyle="1" w:styleId="Tabelle-klein-B">
    <w:name w:val="Tabelle-klein-ÜB"/>
    <w:basedOn w:val="Text0ptnach"/>
    <w:next w:val="Tabelle-klein"/>
    <w:rsid w:val="00FA3FE2"/>
    <w:pPr>
      <w:spacing w:after="60"/>
    </w:pPr>
    <w:rPr>
      <w:rFonts w:ascii="Futura MdCn BT" w:hAnsi="Futura MdCn BT"/>
      <w:b/>
      <w:sz w:val="21"/>
    </w:rPr>
  </w:style>
  <w:style w:type="paragraph" w:customStyle="1" w:styleId="Tabelle-klein">
    <w:name w:val="Tabelle-klein"/>
    <w:basedOn w:val="Text0ptnach"/>
    <w:rsid w:val="00FA3FE2"/>
    <w:rPr>
      <w:sz w:val="21"/>
    </w:rPr>
  </w:style>
  <w:style w:type="paragraph" w:customStyle="1" w:styleId="Leer3pthoch">
    <w:name w:val="Leer 3pt hoch"/>
    <w:basedOn w:val="Text0ptnach"/>
    <w:next w:val="Text0ptnach"/>
    <w:rsid w:val="00FA3FE2"/>
    <w:pPr>
      <w:spacing w:after="40"/>
    </w:pPr>
    <w:rPr>
      <w:sz w:val="2"/>
    </w:rPr>
  </w:style>
  <w:style w:type="paragraph" w:customStyle="1" w:styleId="berschrift3SV">
    <w:name w:val="Überschrift 3 SV"/>
    <w:basedOn w:val="berschrift3"/>
    <w:rsid w:val="00FA3FE2"/>
    <w:pPr>
      <w:numPr>
        <w:ilvl w:val="0"/>
        <w:numId w:val="0"/>
      </w:numPr>
    </w:pPr>
  </w:style>
  <w:style w:type="paragraph" w:customStyle="1" w:styleId="BriefBetreff2008">
    <w:name w:val="BriefBetreff2008"/>
    <w:basedOn w:val="BetreffBrief98"/>
    <w:rsid w:val="00BA0217"/>
    <w:rPr>
      <w:rFonts w:ascii="Arial" w:hAnsi="Arial"/>
      <w:b/>
      <w:sz w:val="23"/>
    </w:rPr>
  </w:style>
  <w:style w:type="paragraph" w:customStyle="1" w:styleId="Text6ptnachArial">
    <w:name w:val="Text 6pt nach Arial"/>
    <w:basedOn w:val="Text6ptnach"/>
    <w:autoRedefine/>
    <w:rsid w:val="00BA0217"/>
    <w:rPr>
      <w:rFonts w:ascii="Arial" w:hAnsi="Arial"/>
      <w:sz w:val="23"/>
    </w:rPr>
  </w:style>
  <w:style w:type="paragraph" w:customStyle="1" w:styleId="SpiegelstrichArial">
    <w:name w:val="Spiegelstrich Arial"/>
    <w:basedOn w:val="Spiegelstrich1"/>
    <w:autoRedefine/>
    <w:rsid w:val="00BA0217"/>
    <w:rPr>
      <w:rFonts w:ascii="Arial" w:hAnsi="Arial"/>
      <w:sz w:val="23"/>
      <w:szCs w:val="23"/>
    </w:rPr>
  </w:style>
  <w:style w:type="paragraph" w:customStyle="1" w:styleId="Text6ptnachArialKursiv">
    <w:name w:val="Text 6pt nach Arial Kursiv"/>
    <w:basedOn w:val="Text6ptnachArial"/>
    <w:autoRedefine/>
    <w:rsid w:val="00BA0217"/>
    <w:rPr>
      <w:i/>
      <w:szCs w:val="23"/>
    </w:rPr>
  </w:style>
  <w:style w:type="character" w:customStyle="1" w:styleId="Text0ptnachChar">
    <w:name w:val="Text 0pt nach Char"/>
    <w:basedOn w:val="Absatz-Standardschriftart"/>
    <w:link w:val="Text0ptnach"/>
    <w:rsid w:val="00BA4E81"/>
    <w:rPr>
      <w:rFonts w:ascii="Inter Light" w:hAnsi="Inter Light"/>
      <w:color w:val="000000"/>
    </w:rPr>
  </w:style>
  <w:style w:type="character" w:customStyle="1" w:styleId="Text6ptnachChar">
    <w:name w:val="Text 6pt nach Char"/>
    <w:basedOn w:val="Text0ptnachChar"/>
    <w:link w:val="Text6ptnach"/>
    <w:rsid w:val="00BA4E81"/>
    <w:rPr>
      <w:rFonts w:ascii="Inter Light" w:hAnsi="Inter Light"/>
      <w:color w:val="000000"/>
    </w:rPr>
  </w:style>
  <w:style w:type="paragraph" w:customStyle="1" w:styleId="Text10ptvor6ptnachArial">
    <w:name w:val="Text 10pt vor 6pt nach Arial"/>
    <w:basedOn w:val="Text6ptnachArial"/>
    <w:link w:val="Text10ptvor6ptnachArialChar"/>
    <w:autoRedefine/>
    <w:rsid w:val="00BA0217"/>
    <w:pPr>
      <w:spacing w:before="200"/>
    </w:pPr>
  </w:style>
  <w:style w:type="paragraph" w:customStyle="1" w:styleId="Text6ptvor0ptnach">
    <w:name w:val="Text 6 pt vor 0 pt nach"/>
    <w:basedOn w:val="Text0ptnach"/>
    <w:rsid w:val="00BA0217"/>
    <w:pPr>
      <w:spacing w:before="120"/>
      <w:outlineLvl w:val="0"/>
    </w:pPr>
    <w:rPr>
      <w:color w:val="auto"/>
    </w:rPr>
  </w:style>
  <w:style w:type="paragraph" w:customStyle="1" w:styleId="Text6ptnachfett">
    <w:name w:val="Text 6pt nach fett"/>
    <w:basedOn w:val="Text6ptnach"/>
    <w:rsid w:val="00BA0217"/>
    <w:rPr>
      <w:rFonts w:ascii="Inter" w:hAnsi="Inter"/>
    </w:rPr>
  </w:style>
  <w:style w:type="character" w:customStyle="1" w:styleId="KopfzeileZchn">
    <w:name w:val="Kopfzeile Zchn"/>
    <w:basedOn w:val="Absatz-Standardschriftart"/>
    <w:link w:val="Kopfzeile"/>
    <w:uiPriority w:val="99"/>
    <w:rsid w:val="00BA0217"/>
    <w:rPr>
      <w:rFonts w:ascii="Inter Light" w:hAnsi="Inter Light"/>
      <w:color w:val="000000"/>
    </w:rPr>
  </w:style>
  <w:style w:type="character" w:customStyle="1" w:styleId="FuzeileZchn">
    <w:name w:val="Fußzeile Zchn"/>
    <w:aliases w:val="bp Zchn"/>
    <w:basedOn w:val="Absatz-Standardschriftart"/>
    <w:link w:val="Fuzeile"/>
    <w:rsid w:val="00BA0217"/>
    <w:rPr>
      <w:rFonts w:ascii="Inter Light" w:hAnsi="Inter Light"/>
      <w:color w:val="000000"/>
      <w:sz w:val="16"/>
    </w:rPr>
  </w:style>
  <w:style w:type="character" w:customStyle="1" w:styleId="Text10ptvor6ptnachArialChar">
    <w:name w:val="Text 10pt vor 6pt nach Arial Char"/>
    <w:basedOn w:val="Absatz-Standardschriftart"/>
    <w:link w:val="Text10ptvor6ptnachArial"/>
    <w:locked/>
    <w:rsid w:val="00153980"/>
    <w:rPr>
      <w:rFonts w:ascii="Arial" w:hAnsi="Aria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4871">
      <w:bodyDiv w:val="1"/>
      <w:marLeft w:val="0"/>
      <w:marRight w:val="0"/>
      <w:marTop w:val="0"/>
      <w:marBottom w:val="0"/>
      <w:divBdr>
        <w:top w:val="none" w:sz="0" w:space="0" w:color="auto"/>
        <w:left w:val="none" w:sz="0" w:space="0" w:color="auto"/>
        <w:bottom w:val="none" w:sz="0" w:space="0" w:color="auto"/>
        <w:right w:val="none" w:sz="0" w:space="0" w:color="auto"/>
      </w:divBdr>
    </w:div>
    <w:div w:id="60566623">
      <w:bodyDiv w:val="1"/>
      <w:marLeft w:val="0"/>
      <w:marRight w:val="0"/>
      <w:marTop w:val="0"/>
      <w:marBottom w:val="0"/>
      <w:divBdr>
        <w:top w:val="none" w:sz="0" w:space="0" w:color="auto"/>
        <w:left w:val="none" w:sz="0" w:space="0" w:color="auto"/>
        <w:bottom w:val="none" w:sz="0" w:space="0" w:color="auto"/>
        <w:right w:val="none" w:sz="0" w:space="0" w:color="auto"/>
      </w:divBdr>
    </w:div>
    <w:div w:id="60835799">
      <w:bodyDiv w:val="1"/>
      <w:marLeft w:val="0"/>
      <w:marRight w:val="0"/>
      <w:marTop w:val="0"/>
      <w:marBottom w:val="0"/>
      <w:divBdr>
        <w:top w:val="none" w:sz="0" w:space="0" w:color="auto"/>
        <w:left w:val="none" w:sz="0" w:space="0" w:color="auto"/>
        <w:bottom w:val="none" w:sz="0" w:space="0" w:color="auto"/>
        <w:right w:val="none" w:sz="0" w:space="0" w:color="auto"/>
      </w:divBdr>
    </w:div>
    <w:div w:id="118494335">
      <w:bodyDiv w:val="1"/>
      <w:marLeft w:val="0"/>
      <w:marRight w:val="0"/>
      <w:marTop w:val="0"/>
      <w:marBottom w:val="0"/>
      <w:divBdr>
        <w:top w:val="none" w:sz="0" w:space="0" w:color="auto"/>
        <w:left w:val="none" w:sz="0" w:space="0" w:color="auto"/>
        <w:bottom w:val="none" w:sz="0" w:space="0" w:color="auto"/>
        <w:right w:val="none" w:sz="0" w:space="0" w:color="auto"/>
      </w:divBdr>
    </w:div>
    <w:div w:id="281694049">
      <w:bodyDiv w:val="1"/>
      <w:marLeft w:val="0"/>
      <w:marRight w:val="0"/>
      <w:marTop w:val="0"/>
      <w:marBottom w:val="0"/>
      <w:divBdr>
        <w:top w:val="none" w:sz="0" w:space="0" w:color="auto"/>
        <w:left w:val="none" w:sz="0" w:space="0" w:color="auto"/>
        <w:bottom w:val="none" w:sz="0" w:space="0" w:color="auto"/>
        <w:right w:val="none" w:sz="0" w:space="0" w:color="auto"/>
      </w:divBdr>
    </w:div>
    <w:div w:id="1132745892">
      <w:bodyDiv w:val="1"/>
      <w:marLeft w:val="0"/>
      <w:marRight w:val="0"/>
      <w:marTop w:val="0"/>
      <w:marBottom w:val="0"/>
      <w:divBdr>
        <w:top w:val="none" w:sz="0" w:space="0" w:color="auto"/>
        <w:left w:val="none" w:sz="0" w:space="0" w:color="auto"/>
        <w:bottom w:val="none" w:sz="0" w:space="0" w:color="auto"/>
        <w:right w:val="none" w:sz="0" w:space="0" w:color="auto"/>
      </w:divBdr>
    </w:div>
    <w:div w:id="1176925368">
      <w:bodyDiv w:val="1"/>
      <w:marLeft w:val="0"/>
      <w:marRight w:val="0"/>
      <w:marTop w:val="0"/>
      <w:marBottom w:val="0"/>
      <w:divBdr>
        <w:top w:val="none" w:sz="0" w:space="0" w:color="auto"/>
        <w:left w:val="none" w:sz="0" w:space="0" w:color="auto"/>
        <w:bottom w:val="none" w:sz="0" w:space="0" w:color="auto"/>
        <w:right w:val="none" w:sz="0" w:space="0" w:color="auto"/>
      </w:divBdr>
    </w:div>
    <w:div w:id="1245073143">
      <w:bodyDiv w:val="1"/>
      <w:marLeft w:val="0"/>
      <w:marRight w:val="0"/>
      <w:marTop w:val="0"/>
      <w:marBottom w:val="0"/>
      <w:divBdr>
        <w:top w:val="none" w:sz="0" w:space="0" w:color="auto"/>
        <w:left w:val="none" w:sz="0" w:space="0" w:color="auto"/>
        <w:bottom w:val="none" w:sz="0" w:space="0" w:color="auto"/>
        <w:right w:val="none" w:sz="0" w:space="0" w:color="auto"/>
      </w:divBdr>
    </w:div>
    <w:div w:id="1344821881">
      <w:bodyDiv w:val="1"/>
      <w:marLeft w:val="0"/>
      <w:marRight w:val="0"/>
      <w:marTop w:val="0"/>
      <w:marBottom w:val="0"/>
      <w:divBdr>
        <w:top w:val="none" w:sz="0" w:space="0" w:color="auto"/>
        <w:left w:val="none" w:sz="0" w:space="0" w:color="auto"/>
        <w:bottom w:val="none" w:sz="0" w:space="0" w:color="auto"/>
        <w:right w:val="none" w:sz="0" w:space="0" w:color="auto"/>
      </w:divBdr>
    </w:div>
    <w:div w:id="1729299457">
      <w:bodyDiv w:val="1"/>
      <w:marLeft w:val="0"/>
      <w:marRight w:val="0"/>
      <w:marTop w:val="0"/>
      <w:marBottom w:val="0"/>
      <w:divBdr>
        <w:top w:val="none" w:sz="0" w:space="0" w:color="auto"/>
        <w:left w:val="none" w:sz="0" w:space="0" w:color="auto"/>
        <w:bottom w:val="none" w:sz="0" w:space="0" w:color="auto"/>
        <w:right w:val="none" w:sz="0" w:space="0" w:color="auto"/>
      </w:divBdr>
    </w:div>
    <w:div w:id="1732116635">
      <w:bodyDiv w:val="1"/>
      <w:marLeft w:val="0"/>
      <w:marRight w:val="0"/>
      <w:marTop w:val="0"/>
      <w:marBottom w:val="0"/>
      <w:divBdr>
        <w:top w:val="none" w:sz="0" w:space="0" w:color="auto"/>
        <w:left w:val="none" w:sz="0" w:space="0" w:color="auto"/>
        <w:bottom w:val="none" w:sz="0" w:space="0" w:color="auto"/>
        <w:right w:val="none" w:sz="0" w:space="0" w:color="auto"/>
      </w:divBdr>
    </w:div>
    <w:div w:id="17736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vv-ekl.de/flaechennutzungsplan/aenderunge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AA%20Vorlagen\VORLAGEN\Verfahrenstexte%202021-11-22_SC.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BC0BA-040A-497D-97CE-198829C46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Verfahrenstexte 2021-11-22_SC.dotx</Template>
  <TotalTime>0</TotalTime>
  <Pages>2</Pages>
  <Words>254</Words>
  <Characters>1928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Büro für Stadtplanung H</vt:lpstr>
    </vt:vector>
  </TitlesOfParts>
  <Company>Büro für Städtebau + Ortsplanung</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Büro für Stadtplanung H</dc:title>
  <dc:subject/>
  <dc:creator>Fa. Sieber</dc:creator>
  <cp:keywords/>
  <dc:description/>
  <cp:lastModifiedBy>Feick Thomas</cp:lastModifiedBy>
  <cp:revision>6</cp:revision>
  <cp:lastPrinted>2002-01-09T06:56:00Z</cp:lastPrinted>
  <dcterms:created xsi:type="dcterms:W3CDTF">2022-06-30T16:09:00Z</dcterms:created>
  <dcterms:modified xsi:type="dcterms:W3CDTF">2022-07-19T12:13:00Z</dcterms:modified>
  <cp:contentStatus/>
</cp:coreProperties>
</file>